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54E" w:rsidRPr="00E0454E" w:rsidRDefault="00E0454E" w:rsidP="00E0454E">
      <w:pPr>
        <w:spacing w:before="100" w:beforeAutospacing="1" w:after="100" w:afterAutospacing="1" w:line="240" w:lineRule="auto"/>
        <w:outlineLvl w:val="0"/>
        <w:rPr>
          <w:rFonts w:ascii="Times New Roman" w:eastAsia="Times New Roman" w:hAnsi="Times New Roman" w:cs="Times New Roman"/>
          <w:b/>
          <w:bCs/>
          <w:kern w:val="36"/>
          <w:sz w:val="48"/>
          <w:szCs w:val="48"/>
          <w:lang w:val="de-AT" w:eastAsia="de-AT"/>
        </w:rPr>
      </w:pPr>
      <w:r w:rsidRPr="00E0454E">
        <w:rPr>
          <w:rFonts w:ascii="Times New Roman" w:eastAsia="Times New Roman" w:hAnsi="Times New Roman" w:cs="Times New Roman"/>
          <w:b/>
          <w:bCs/>
          <w:kern w:val="36"/>
          <w:sz w:val="48"/>
          <w:szCs w:val="48"/>
          <w:lang w:val="de-AT" w:eastAsia="de-AT"/>
        </w:rPr>
        <w:t>Kopfschmerzen</w:t>
      </w:r>
    </w:p>
    <w:p w:rsidR="00E0454E" w:rsidRPr="00E0454E" w:rsidRDefault="00E0454E" w:rsidP="00E0454E">
      <w:pPr>
        <w:spacing w:before="100" w:beforeAutospacing="1" w:after="100" w:afterAutospacing="1" w:line="240" w:lineRule="auto"/>
        <w:rPr>
          <w:rFonts w:ascii="Times New Roman" w:eastAsia="Times New Roman" w:hAnsi="Times New Roman" w:cs="Times New Roman"/>
          <w:sz w:val="24"/>
          <w:szCs w:val="24"/>
          <w:lang w:val="de-AT" w:eastAsia="de-AT"/>
        </w:rPr>
      </w:pPr>
      <w:r w:rsidRPr="00E0454E">
        <w:rPr>
          <w:rFonts w:ascii="Times New Roman" w:eastAsia="Times New Roman" w:hAnsi="Times New Roman" w:cs="Times New Roman"/>
          <w:sz w:val="24"/>
          <w:szCs w:val="24"/>
          <w:lang w:val="de-AT" w:eastAsia="de-AT"/>
        </w:rPr>
        <w:t>Unter Kopfschmerzen versteht man Schmerzen, die im Kopfbereich auftreten. Hierzu zählen auch Schmerzen hinter den Augen sowie Schmerzen im Nacken. Kopfschmerzen sind häufig. Nahezu jeder Mensch leidet im Laufe seines Lebens ein- oder mehrmals unter Kopfschmerzen. Etwa die Hälfte der Bevölkerung in den Industrieländern bekommt mindestens einmal im Monat Kopfschmerzen. Frauen sind etwas häufiger betroffen als Männer. Bei den Gründen für eine Konsultation des Hausarztes liegen Kopfschmerzen an dritter Stelle.</w:t>
      </w:r>
    </w:p>
    <w:p w:rsidR="00E0454E" w:rsidRPr="00E0454E" w:rsidRDefault="00E0454E" w:rsidP="00E0454E">
      <w:pPr>
        <w:spacing w:before="100" w:beforeAutospacing="1" w:after="100" w:afterAutospacing="1" w:line="240" w:lineRule="auto"/>
        <w:outlineLvl w:val="1"/>
        <w:rPr>
          <w:rFonts w:ascii="Times New Roman" w:eastAsia="Times New Roman" w:hAnsi="Times New Roman" w:cs="Times New Roman"/>
          <w:b/>
          <w:bCs/>
          <w:sz w:val="36"/>
          <w:szCs w:val="36"/>
          <w:lang w:val="de-AT" w:eastAsia="de-AT"/>
        </w:rPr>
      </w:pPr>
      <w:r w:rsidRPr="00E0454E">
        <w:rPr>
          <w:rFonts w:ascii="Times New Roman" w:eastAsia="Times New Roman" w:hAnsi="Times New Roman" w:cs="Times New Roman"/>
          <w:b/>
          <w:bCs/>
          <w:sz w:val="36"/>
          <w:szCs w:val="36"/>
          <w:lang w:val="de-AT" w:eastAsia="de-AT"/>
        </w:rPr>
        <w:t>Wie entstehen Kopfschmerzen?</w:t>
      </w:r>
    </w:p>
    <w:p w:rsidR="00E0454E" w:rsidRPr="00E0454E" w:rsidRDefault="00E0454E" w:rsidP="00E0454E">
      <w:pPr>
        <w:spacing w:before="100" w:beforeAutospacing="1" w:after="100" w:afterAutospacing="1" w:line="240" w:lineRule="auto"/>
        <w:rPr>
          <w:rFonts w:ascii="Times New Roman" w:eastAsia="Times New Roman" w:hAnsi="Times New Roman" w:cs="Times New Roman"/>
          <w:sz w:val="24"/>
          <w:szCs w:val="24"/>
          <w:lang w:val="de-AT" w:eastAsia="de-AT"/>
        </w:rPr>
      </w:pPr>
      <w:r w:rsidRPr="00E0454E">
        <w:rPr>
          <w:rFonts w:ascii="Times New Roman" w:eastAsia="Times New Roman" w:hAnsi="Times New Roman" w:cs="Times New Roman"/>
          <w:sz w:val="24"/>
          <w:szCs w:val="24"/>
          <w:lang w:val="de-AT" w:eastAsia="de-AT"/>
        </w:rPr>
        <w:t>Kopfschmerzen können als eigenständige Krankheit (primär) oder als Folge oder Symptom einer anderen Krankheit (sekundär) vorkommen. Sie können unterschiedlich lange andauern.</w:t>
      </w:r>
    </w:p>
    <w:p w:rsidR="00E0454E" w:rsidRPr="00E0454E" w:rsidRDefault="00E0454E" w:rsidP="00E0454E">
      <w:pPr>
        <w:spacing w:before="100" w:beforeAutospacing="1" w:after="100" w:afterAutospacing="1" w:line="240" w:lineRule="auto"/>
        <w:rPr>
          <w:rFonts w:ascii="Times New Roman" w:eastAsia="Times New Roman" w:hAnsi="Times New Roman" w:cs="Times New Roman"/>
          <w:sz w:val="24"/>
          <w:szCs w:val="24"/>
          <w:lang w:val="de-AT" w:eastAsia="de-AT"/>
        </w:rPr>
      </w:pPr>
      <w:r w:rsidRPr="00E0454E">
        <w:rPr>
          <w:rFonts w:ascii="Times New Roman" w:eastAsia="Times New Roman" w:hAnsi="Times New Roman" w:cs="Times New Roman"/>
          <w:sz w:val="24"/>
          <w:szCs w:val="24"/>
          <w:lang w:val="de-AT" w:eastAsia="de-AT"/>
        </w:rPr>
        <w:t xml:space="preserve">Chronische Kopfschmerzen treten in ähnlicher Form über Monate bis Jahre hinweg immer wieder auf. Beispiele hierfür sind </w:t>
      </w:r>
      <w:hyperlink r:id="rId4" w:history="1">
        <w:r w:rsidRPr="00E0454E">
          <w:rPr>
            <w:rFonts w:ascii="Times New Roman" w:eastAsia="Times New Roman" w:hAnsi="Times New Roman" w:cs="Times New Roman"/>
            <w:color w:val="0000FF"/>
            <w:sz w:val="24"/>
            <w:szCs w:val="24"/>
            <w:u w:val="single"/>
            <w:lang w:val="de-AT" w:eastAsia="de-AT"/>
          </w:rPr>
          <w:t>Migräne</w:t>
        </w:r>
      </w:hyperlink>
      <w:r w:rsidRPr="00E0454E">
        <w:rPr>
          <w:rFonts w:ascii="Times New Roman" w:eastAsia="Times New Roman" w:hAnsi="Times New Roman" w:cs="Times New Roman"/>
          <w:sz w:val="24"/>
          <w:szCs w:val="24"/>
          <w:lang w:val="de-AT" w:eastAsia="de-AT"/>
        </w:rPr>
        <w:t xml:space="preserve">, Spannungskopfschmerzen oder der Cluster-Kopfschmerz. Als Ursache für Migräne wird eine vorübergehende Fehlregulation der Hirndurchblutung vermutet. Zahlreiche Stoffe in Nahrungsmitteln und auch </w:t>
      </w:r>
      <w:hyperlink r:id="rId5" w:history="1">
        <w:r w:rsidRPr="00E0454E">
          <w:rPr>
            <w:rFonts w:ascii="Times New Roman" w:eastAsia="Times New Roman" w:hAnsi="Times New Roman" w:cs="Times New Roman"/>
            <w:color w:val="0000FF"/>
            <w:sz w:val="24"/>
            <w:szCs w:val="24"/>
            <w:u w:val="single"/>
            <w:lang w:val="de-AT" w:eastAsia="de-AT"/>
          </w:rPr>
          <w:t>Hormone</w:t>
        </w:r>
      </w:hyperlink>
      <w:r w:rsidRPr="00E0454E">
        <w:rPr>
          <w:rFonts w:ascii="Times New Roman" w:eastAsia="Times New Roman" w:hAnsi="Times New Roman" w:cs="Times New Roman"/>
          <w:sz w:val="24"/>
          <w:szCs w:val="24"/>
          <w:lang w:val="de-AT" w:eastAsia="de-AT"/>
        </w:rPr>
        <w:t xml:space="preserve"> können bei empfindlichen Menschen einen </w:t>
      </w:r>
      <w:proofErr w:type="spellStart"/>
      <w:r w:rsidRPr="00E0454E">
        <w:rPr>
          <w:rFonts w:ascii="Times New Roman" w:eastAsia="Times New Roman" w:hAnsi="Times New Roman" w:cs="Times New Roman"/>
          <w:sz w:val="24"/>
          <w:szCs w:val="24"/>
          <w:lang w:val="de-AT" w:eastAsia="de-AT"/>
        </w:rPr>
        <w:t>Migräneanfall</w:t>
      </w:r>
      <w:proofErr w:type="spellEnd"/>
      <w:r w:rsidRPr="00E0454E">
        <w:rPr>
          <w:rFonts w:ascii="Times New Roman" w:eastAsia="Times New Roman" w:hAnsi="Times New Roman" w:cs="Times New Roman"/>
          <w:sz w:val="24"/>
          <w:szCs w:val="24"/>
          <w:lang w:val="de-AT" w:eastAsia="de-AT"/>
        </w:rPr>
        <w:t xml:space="preserve"> auslösen.</w:t>
      </w:r>
    </w:p>
    <w:p w:rsidR="00E0454E" w:rsidRPr="00E0454E" w:rsidRDefault="00E0454E" w:rsidP="00E0454E">
      <w:pPr>
        <w:spacing w:before="100" w:beforeAutospacing="1" w:after="100" w:afterAutospacing="1" w:line="240" w:lineRule="auto"/>
        <w:rPr>
          <w:rFonts w:ascii="Times New Roman" w:eastAsia="Times New Roman" w:hAnsi="Times New Roman" w:cs="Times New Roman"/>
          <w:sz w:val="24"/>
          <w:szCs w:val="24"/>
          <w:lang w:val="de-AT" w:eastAsia="de-AT"/>
        </w:rPr>
      </w:pPr>
      <w:r w:rsidRPr="00E0454E">
        <w:rPr>
          <w:rFonts w:ascii="Times New Roman" w:eastAsia="Times New Roman" w:hAnsi="Times New Roman" w:cs="Times New Roman"/>
          <w:sz w:val="24"/>
          <w:szCs w:val="24"/>
          <w:lang w:val="de-AT" w:eastAsia="de-AT"/>
        </w:rPr>
        <w:t xml:space="preserve">Dem Spannungskopfschmerz liegt eine starke innere Anspannung des Betroffenen zu Grunde. Diese führt häufig auch zu muskulären Verspannungen im Schulter- und Nackenbereich. Die Kopfschmerzen werden hierdurch verstärkt. Eine Fehlsichtigkeit, die nicht durch eine Brille ausgeglichen wird, kann zu Kopfschmerzen führen. Auch die regelmäßige Einnahme von </w:t>
      </w:r>
      <w:hyperlink r:id="rId6" w:history="1">
        <w:r w:rsidRPr="00E0454E">
          <w:rPr>
            <w:rFonts w:ascii="Times New Roman" w:eastAsia="Times New Roman" w:hAnsi="Times New Roman" w:cs="Times New Roman"/>
            <w:color w:val="0000FF"/>
            <w:sz w:val="24"/>
            <w:szCs w:val="24"/>
            <w:u w:val="single"/>
            <w:lang w:val="de-AT" w:eastAsia="de-AT"/>
          </w:rPr>
          <w:t>Schmerzmitteln</w:t>
        </w:r>
      </w:hyperlink>
      <w:r w:rsidRPr="00E0454E">
        <w:rPr>
          <w:rFonts w:ascii="Times New Roman" w:eastAsia="Times New Roman" w:hAnsi="Times New Roman" w:cs="Times New Roman"/>
          <w:sz w:val="24"/>
          <w:szCs w:val="24"/>
          <w:lang w:val="de-AT" w:eastAsia="de-AT"/>
        </w:rPr>
        <w:t xml:space="preserve"> kann Kopfschmerzen auslösen.</w:t>
      </w:r>
    </w:p>
    <w:p w:rsidR="00E0454E" w:rsidRPr="00E0454E" w:rsidRDefault="00E0454E" w:rsidP="00E0454E">
      <w:pPr>
        <w:spacing w:before="100" w:beforeAutospacing="1" w:after="100" w:afterAutospacing="1" w:line="240" w:lineRule="auto"/>
        <w:rPr>
          <w:rFonts w:ascii="Times New Roman" w:eastAsia="Times New Roman" w:hAnsi="Times New Roman" w:cs="Times New Roman"/>
          <w:sz w:val="24"/>
          <w:szCs w:val="24"/>
          <w:lang w:val="de-AT" w:eastAsia="de-AT"/>
        </w:rPr>
      </w:pPr>
      <w:r w:rsidRPr="00E0454E">
        <w:rPr>
          <w:rFonts w:ascii="Times New Roman" w:eastAsia="Times New Roman" w:hAnsi="Times New Roman" w:cs="Times New Roman"/>
          <w:sz w:val="24"/>
          <w:szCs w:val="24"/>
          <w:lang w:val="de-AT" w:eastAsia="de-AT"/>
        </w:rPr>
        <w:t xml:space="preserve">Kopfschmerzen, die Wochen bis Monate andauern, bezeichnet man als subakut. Sie können beispielsweise durch </w:t>
      </w:r>
      <w:hyperlink r:id="rId7" w:history="1">
        <w:r w:rsidRPr="00E0454E">
          <w:rPr>
            <w:rFonts w:ascii="Times New Roman" w:eastAsia="Times New Roman" w:hAnsi="Times New Roman" w:cs="Times New Roman"/>
            <w:color w:val="0000FF"/>
            <w:sz w:val="24"/>
            <w:szCs w:val="24"/>
            <w:u w:val="single"/>
            <w:lang w:val="de-AT" w:eastAsia="de-AT"/>
          </w:rPr>
          <w:t>Bluthochdruck</w:t>
        </w:r>
      </w:hyperlink>
      <w:r w:rsidRPr="00E0454E">
        <w:rPr>
          <w:rFonts w:ascii="Times New Roman" w:eastAsia="Times New Roman" w:hAnsi="Times New Roman" w:cs="Times New Roman"/>
          <w:sz w:val="24"/>
          <w:szCs w:val="24"/>
          <w:lang w:val="de-AT" w:eastAsia="de-AT"/>
        </w:rPr>
        <w:t xml:space="preserve"> (Hypertonie) oder eine Entzündung der </w:t>
      </w:r>
      <w:hyperlink r:id="rId8" w:history="1">
        <w:r w:rsidRPr="00E0454E">
          <w:rPr>
            <w:rFonts w:ascii="Times New Roman" w:eastAsia="Times New Roman" w:hAnsi="Times New Roman" w:cs="Times New Roman"/>
            <w:color w:val="0000FF"/>
            <w:sz w:val="24"/>
            <w:szCs w:val="24"/>
            <w:u w:val="single"/>
            <w:lang w:val="de-AT" w:eastAsia="de-AT"/>
          </w:rPr>
          <w:t>Nasennebenhöhlen</w:t>
        </w:r>
      </w:hyperlink>
      <w:r w:rsidRPr="00E0454E">
        <w:rPr>
          <w:rFonts w:ascii="Times New Roman" w:eastAsia="Times New Roman" w:hAnsi="Times New Roman" w:cs="Times New Roman"/>
          <w:sz w:val="24"/>
          <w:szCs w:val="24"/>
          <w:lang w:val="de-AT" w:eastAsia="de-AT"/>
        </w:rPr>
        <w:t xml:space="preserve"> (Sinusitis) verursacht werden. Selten findet man eine Entzündung der Schläfen-Arterie (Arteriitis </w:t>
      </w:r>
      <w:proofErr w:type="spellStart"/>
      <w:r w:rsidRPr="00E0454E">
        <w:rPr>
          <w:rFonts w:ascii="Times New Roman" w:eastAsia="Times New Roman" w:hAnsi="Times New Roman" w:cs="Times New Roman"/>
          <w:sz w:val="24"/>
          <w:szCs w:val="24"/>
          <w:lang w:val="de-AT" w:eastAsia="de-AT"/>
        </w:rPr>
        <w:t>temporalis</w:t>
      </w:r>
      <w:proofErr w:type="spellEnd"/>
      <w:r w:rsidRPr="00E0454E">
        <w:rPr>
          <w:rFonts w:ascii="Times New Roman" w:eastAsia="Times New Roman" w:hAnsi="Times New Roman" w:cs="Times New Roman"/>
          <w:sz w:val="24"/>
          <w:szCs w:val="24"/>
          <w:lang w:val="de-AT" w:eastAsia="de-AT"/>
        </w:rPr>
        <w:t xml:space="preserve">) oder einen Hirntumor als Ursache solcher </w:t>
      </w:r>
      <w:hyperlink r:id="rId9" w:history="1">
        <w:r w:rsidRPr="00E0454E">
          <w:rPr>
            <w:rFonts w:ascii="Times New Roman" w:eastAsia="Times New Roman" w:hAnsi="Times New Roman" w:cs="Times New Roman"/>
            <w:color w:val="0000FF"/>
            <w:sz w:val="24"/>
            <w:szCs w:val="24"/>
            <w:u w:val="single"/>
            <w:lang w:val="de-AT" w:eastAsia="de-AT"/>
          </w:rPr>
          <w:t>Schmerzen</w:t>
        </w:r>
      </w:hyperlink>
      <w:r w:rsidRPr="00E0454E">
        <w:rPr>
          <w:rFonts w:ascii="Times New Roman" w:eastAsia="Times New Roman" w:hAnsi="Times New Roman" w:cs="Times New Roman"/>
          <w:sz w:val="24"/>
          <w:szCs w:val="24"/>
          <w:lang w:val="de-AT" w:eastAsia="de-AT"/>
        </w:rPr>
        <w:t xml:space="preserve">. Akute Kopfschmerzen dauern Stunden bis einige Tage lang an. Ursachen hierfür sind Entzündungen wie fieberhafte Infekte oder Entzündungen der Hirnhäute (Meningitis) oder des Gehirns (Enzephalitis). Auch Hirnblutungen und seltener </w:t>
      </w:r>
      <w:hyperlink r:id="rId10" w:history="1">
        <w:r w:rsidRPr="00E0454E">
          <w:rPr>
            <w:rFonts w:ascii="Times New Roman" w:eastAsia="Times New Roman" w:hAnsi="Times New Roman" w:cs="Times New Roman"/>
            <w:color w:val="0000FF"/>
            <w:sz w:val="24"/>
            <w:szCs w:val="24"/>
            <w:u w:val="single"/>
            <w:lang w:val="de-AT" w:eastAsia="de-AT"/>
          </w:rPr>
          <w:t>Schlaganfälle</w:t>
        </w:r>
      </w:hyperlink>
      <w:r w:rsidRPr="00E0454E">
        <w:rPr>
          <w:rFonts w:ascii="Times New Roman" w:eastAsia="Times New Roman" w:hAnsi="Times New Roman" w:cs="Times New Roman"/>
          <w:sz w:val="24"/>
          <w:szCs w:val="24"/>
          <w:lang w:val="de-AT" w:eastAsia="de-AT"/>
        </w:rPr>
        <w:t xml:space="preserve"> kommen als Auslöser in Betracht. Ein stark erhöhter Augeninnendruck (Glaukom) kann ebenfalls Kopfschmerzen hervorrufen.</w:t>
      </w:r>
    </w:p>
    <w:p w:rsidR="00E0454E" w:rsidRPr="00E0454E" w:rsidRDefault="00E0454E" w:rsidP="00E0454E">
      <w:pPr>
        <w:spacing w:before="100" w:beforeAutospacing="1" w:after="100" w:afterAutospacing="1" w:line="240" w:lineRule="auto"/>
        <w:outlineLvl w:val="1"/>
        <w:rPr>
          <w:rFonts w:ascii="Times New Roman" w:eastAsia="Times New Roman" w:hAnsi="Times New Roman" w:cs="Times New Roman"/>
          <w:b/>
          <w:bCs/>
          <w:sz w:val="36"/>
          <w:szCs w:val="36"/>
          <w:lang w:val="de-AT" w:eastAsia="de-AT"/>
        </w:rPr>
      </w:pPr>
      <w:r w:rsidRPr="00E0454E">
        <w:rPr>
          <w:rFonts w:ascii="Times New Roman" w:eastAsia="Times New Roman" w:hAnsi="Times New Roman" w:cs="Times New Roman"/>
          <w:b/>
          <w:bCs/>
          <w:sz w:val="36"/>
          <w:szCs w:val="36"/>
          <w:lang w:val="de-AT" w:eastAsia="de-AT"/>
        </w:rPr>
        <w:t>Symptome von Kopfschmerzen</w:t>
      </w:r>
    </w:p>
    <w:p w:rsidR="00E0454E" w:rsidRPr="00E0454E" w:rsidRDefault="00E0454E" w:rsidP="00E0454E">
      <w:pPr>
        <w:spacing w:before="100" w:beforeAutospacing="1" w:after="100" w:afterAutospacing="1" w:line="240" w:lineRule="auto"/>
        <w:rPr>
          <w:rFonts w:ascii="Times New Roman" w:eastAsia="Times New Roman" w:hAnsi="Times New Roman" w:cs="Times New Roman"/>
          <w:sz w:val="24"/>
          <w:szCs w:val="24"/>
          <w:lang w:val="de-AT" w:eastAsia="de-AT"/>
        </w:rPr>
      </w:pPr>
      <w:r w:rsidRPr="00E0454E">
        <w:rPr>
          <w:rFonts w:ascii="Times New Roman" w:eastAsia="Times New Roman" w:hAnsi="Times New Roman" w:cs="Times New Roman"/>
          <w:sz w:val="24"/>
          <w:szCs w:val="24"/>
          <w:lang w:val="de-AT" w:eastAsia="de-AT"/>
        </w:rPr>
        <w:t xml:space="preserve">Allen Arten von Kopfschmerzen gemeinsam ist der im Kopfbereich gefühlte Schmerz. Dieser kann unterschiedlich in der Dauer, Intensität, Lokalisation und der Art sein (beispielsweise dumpf, stechend, pochend). Der Schmerz kann von anderen Symptomen begleitet werden. Es können beispielsweise </w:t>
      </w:r>
      <w:hyperlink r:id="rId11" w:history="1">
        <w:r w:rsidRPr="00E0454E">
          <w:rPr>
            <w:rFonts w:ascii="Times New Roman" w:eastAsia="Times New Roman" w:hAnsi="Times New Roman" w:cs="Times New Roman"/>
            <w:color w:val="0000FF"/>
            <w:sz w:val="24"/>
            <w:szCs w:val="24"/>
            <w:u w:val="single"/>
            <w:lang w:val="de-AT" w:eastAsia="de-AT"/>
          </w:rPr>
          <w:t>Sehstörungen</w:t>
        </w:r>
      </w:hyperlink>
      <w:r w:rsidRPr="00E0454E">
        <w:rPr>
          <w:rFonts w:ascii="Times New Roman" w:eastAsia="Times New Roman" w:hAnsi="Times New Roman" w:cs="Times New Roman"/>
          <w:sz w:val="24"/>
          <w:szCs w:val="24"/>
          <w:lang w:val="de-AT" w:eastAsia="de-AT"/>
        </w:rPr>
        <w:t xml:space="preserve">, Übelkeit, Erbrechen, Licht- oder Geräuschempfindlichkeit auftreten. Auch Augenrötung oder einseitiger Tränenfluss kommen beispielsweise beim Cluster-Kopfschmerz vor. </w:t>
      </w:r>
    </w:p>
    <w:p w:rsidR="00E0454E" w:rsidRPr="00E0454E" w:rsidRDefault="00E0454E" w:rsidP="00E0454E">
      <w:pPr>
        <w:spacing w:before="100" w:beforeAutospacing="1" w:after="100" w:afterAutospacing="1" w:line="240" w:lineRule="auto"/>
        <w:rPr>
          <w:rFonts w:ascii="Times New Roman" w:eastAsia="Times New Roman" w:hAnsi="Times New Roman" w:cs="Times New Roman"/>
          <w:sz w:val="24"/>
          <w:szCs w:val="24"/>
          <w:lang w:val="de-AT" w:eastAsia="de-AT"/>
        </w:rPr>
      </w:pPr>
      <w:r w:rsidRPr="00E0454E">
        <w:rPr>
          <w:rFonts w:ascii="Times New Roman" w:eastAsia="Times New Roman" w:hAnsi="Times New Roman" w:cs="Times New Roman"/>
          <w:sz w:val="24"/>
          <w:szCs w:val="24"/>
          <w:lang w:val="de-AT" w:eastAsia="de-AT"/>
        </w:rPr>
        <w:t xml:space="preserve">Liegt die Ursache für den Kopfschmerz im Gehirn wie zum Beispiel bei der </w:t>
      </w:r>
      <w:hyperlink r:id="rId12" w:history="1">
        <w:r w:rsidRPr="00E0454E">
          <w:rPr>
            <w:rFonts w:ascii="Times New Roman" w:eastAsia="Times New Roman" w:hAnsi="Times New Roman" w:cs="Times New Roman"/>
            <w:color w:val="0000FF"/>
            <w:sz w:val="24"/>
            <w:szCs w:val="24"/>
            <w:u w:val="single"/>
            <w:lang w:val="de-AT" w:eastAsia="de-AT"/>
          </w:rPr>
          <w:t>Hirnhautentzündung</w:t>
        </w:r>
      </w:hyperlink>
      <w:r w:rsidRPr="00E0454E">
        <w:rPr>
          <w:rFonts w:ascii="Times New Roman" w:eastAsia="Times New Roman" w:hAnsi="Times New Roman" w:cs="Times New Roman"/>
          <w:sz w:val="24"/>
          <w:szCs w:val="24"/>
          <w:lang w:val="de-AT" w:eastAsia="de-AT"/>
        </w:rPr>
        <w:t xml:space="preserve"> oder der Hirnblutung, kann es zu Änderungen des Bewusstseins </w:t>
      </w:r>
      <w:r w:rsidRPr="00E0454E">
        <w:rPr>
          <w:rFonts w:ascii="Times New Roman" w:eastAsia="Times New Roman" w:hAnsi="Times New Roman" w:cs="Times New Roman"/>
          <w:sz w:val="24"/>
          <w:szCs w:val="24"/>
          <w:lang w:val="de-AT" w:eastAsia="de-AT"/>
        </w:rPr>
        <w:lastRenderedPageBreak/>
        <w:t>kommen. Der Betroffene wird schwer ansprechbar, schläfrig, zum Teil auch verwirrt. Es tritt die so genannte Nackensteifigkeit (</w:t>
      </w:r>
      <w:proofErr w:type="spellStart"/>
      <w:r w:rsidRPr="00E0454E">
        <w:rPr>
          <w:rFonts w:ascii="Times New Roman" w:eastAsia="Times New Roman" w:hAnsi="Times New Roman" w:cs="Times New Roman"/>
          <w:sz w:val="24"/>
          <w:szCs w:val="24"/>
          <w:lang w:val="de-AT" w:eastAsia="de-AT"/>
        </w:rPr>
        <w:t>Meningismus</w:t>
      </w:r>
      <w:proofErr w:type="spellEnd"/>
      <w:r w:rsidRPr="00E0454E">
        <w:rPr>
          <w:rFonts w:ascii="Times New Roman" w:eastAsia="Times New Roman" w:hAnsi="Times New Roman" w:cs="Times New Roman"/>
          <w:sz w:val="24"/>
          <w:szCs w:val="24"/>
          <w:lang w:val="de-AT" w:eastAsia="de-AT"/>
        </w:rPr>
        <w:t xml:space="preserve">) ein. Der Kopf kann hierbei nicht mehr nach vorne gebeugt werden. Bei entzündlichen Erkrankungen bekommt der Betroffene </w:t>
      </w:r>
      <w:hyperlink r:id="rId13" w:history="1">
        <w:r w:rsidRPr="00E0454E">
          <w:rPr>
            <w:rFonts w:ascii="Times New Roman" w:eastAsia="Times New Roman" w:hAnsi="Times New Roman" w:cs="Times New Roman"/>
            <w:color w:val="0000FF"/>
            <w:sz w:val="24"/>
            <w:szCs w:val="24"/>
            <w:u w:val="single"/>
            <w:lang w:val="de-AT" w:eastAsia="de-AT"/>
          </w:rPr>
          <w:t>Fieber</w:t>
        </w:r>
      </w:hyperlink>
      <w:r w:rsidRPr="00E0454E">
        <w:rPr>
          <w:rFonts w:ascii="Times New Roman" w:eastAsia="Times New Roman" w:hAnsi="Times New Roman" w:cs="Times New Roman"/>
          <w:sz w:val="24"/>
          <w:szCs w:val="24"/>
          <w:lang w:val="de-AT" w:eastAsia="de-AT"/>
        </w:rPr>
        <w:t>.</w:t>
      </w:r>
    </w:p>
    <w:p w:rsidR="00E0454E" w:rsidRPr="00E0454E" w:rsidRDefault="00E0454E" w:rsidP="00E0454E">
      <w:pPr>
        <w:spacing w:before="100" w:beforeAutospacing="1" w:after="100" w:afterAutospacing="1" w:line="240" w:lineRule="auto"/>
        <w:outlineLvl w:val="1"/>
        <w:rPr>
          <w:rFonts w:ascii="Times New Roman" w:eastAsia="Times New Roman" w:hAnsi="Times New Roman" w:cs="Times New Roman"/>
          <w:b/>
          <w:bCs/>
          <w:sz w:val="36"/>
          <w:szCs w:val="36"/>
          <w:lang w:val="de-AT" w:eastAsia="de-AT"/>
        </w:rPr>
      </w:pPr>
      <w:r w:rsidRPr="00E0454E">
        <w:rPr>
          <w:rFonts w:ascii="Times New Roman" w:eastAsia="Times New Roman" w:hAnsi="Times New Roman" w:cs="Times New Roman"/>
          <w:b/>
          <w:bCs/>
          <w:sz w:val="36"/>
          <w:szCs w:val="36"/>
          <w:lang w:val="de-AT" w:eastAsia="de-AT"/>
        </w:rPr>
        <w:t>Wie werden Kopfschmerzen diagnostiziert?</w:t>
      </w:r>
    </w:p>
    <w:p w:rsidR="00E0454E" w:rsidRPr="00E0454E" w:rsidRDefault="00E0454E" w:rsidP="00E0454E">
      <w:pPr>
        <w:spacing w:before="100" w:beforeAutospacing="1" w:after="100" w:afterAutospacing="1" w:line="240" w:lineRule="auto"/>
        <w:rPr>
          <w:rFonts w:ascii="Times New Roman" w:eastAsia="Times New Roman" w:hAnsi="Times New Roman" w:cs="Times New Roman"/>
          <w:sz w:val="24"/>
          <w:szCs w:val="24"/>
          <w:lang w:val="de-AT" w:eastAsia="de-AT"/>
        </w:rPr>
      </w:pPr>
      <w:r w:rsidRPr="00E0454E">
        <w:rPr>
          <w:rFonts w:ascii="Times New Roman" w:eastAsia="Times New Roman" w:hAnsi="Times New Roman" w:cs="Times New Roman"/>
          <w:sz w:val="24"/>
          <w:szCs w:val="24"/>
          <w:lang w:val="de-AT" w:eastAsia="de-AT"/>
        </w:rPr>
        <w:t>Bei der Diagnose von Kopfschmerzen sollte zunächst ein ausführliches Arztgespräch (</w:t>
      </w:r>
      <w:hyperlink r:id="rId14" w:history="1">
        <w:r w:rsidRPr="00E0454E">
          <w:rPr>
            <w:rFonts w:ascii="Times New Roman" w:eastAsia="Times New Roman" w:hAnsi="Times New Roman" w:cs="Times New Roman"/>
            <w:color w:val="0000FF"/>
            <w:sz w:val="24"/>
            <w:szCs w:val="24"/>
            <w:u w:val="single"/>
            <w:lang w:val="de-AT" w:eastAsia="de-AT"/>
          </w:rPr>
          <w:t>Anamnese</w:t>
        </w:r>
      </w:hyperlink>
      <w:r w:rsidRPr="00E0454E">
        <w:rPr>
          <w:rFonts w:ascii="Times New Roman" w:eastAsia="Times New Roman" w:hAnsi="Times New Roman" w:cs="Times New Roman"/>
          <w:sz w:val="24"/>
          <w:szCs w:val="24"/>
          <w:lang w:val="de-AT" w:eastAsia="de-AT"/>
        </w:rPr>
        <w:t xml:space="preserve">) erfolgen. Es kann so geklärt werden, wie lange die Kopfschmerzen bereits anhalten und ob sie konstant oder </w:t>
      </w:r>
      <w:proofErr w:type="spellStart"/>
      <w:r w:rsidRPr="00E0454E">
        <w:rPr>
          <w:rFonts w:ascii="Times New Roman" w:eastAsia="Times New Roman" w:hAnsi="Times New Roman" w:cs="Times New Roman"/>
          <w:sz w:val="24"/>
          <w:szCs w:val="24"/>
          <w:lang w:val="de-AT" w:eastAsia="de-AT"/>
        </w:rPr>
        <w:t>anfallsartig</w:t>
      </w:r>
      <w:proofErr w:type="spellEnd"/>
      <w:r w:rsidRPr="00E0454E">
        <w:rPr>
          <w:rFonts w:ascii="Times New Roman" w:eastAsia="Times New Roman" w:hAnsi="Times New Roman" w:cs="Times New Roman"/>
          <w:sz w:val="24"/>
          <w:szCs w:val="24"/>
          <w:lang w:val="de-AT" w:eastAsia="de-AT"/>
        </w:rPr>
        <w:t xml:space="preserve"> auftreten. Die Stärke und der Charakter der Schmerzen sollten beschrieben werden, ebenso wie die genaue Lokalisation und eventuell auftretende Begleitsymptome. Auch Beschwerden in anderen Körperregionen sollte der Betroffene im Arztgespräch erwähnen, ebenso wie bereits erfolgte Behandlungsversuche. Der Arzt führt eine körperliche Untersuchung einschließlich der neurologischen Untersuchung durch. Je nach Befund und möglicher Ursache der Kopfschmerzen sollten Untersuchungen bei anderen Ärzten durchgeführt werden wie beispielsweise beim Zahnarzt, Augenarzt oder Neurologen. Auch </w:t>
      </w:r>
      <w:hyperlink r:id="rId15" w:history="1">
        <w:r w:rsidRPr="00E0454E">
          <w:rPr>
            <w:rFonts w:ascii="Times New Roman" w:eastAsia="Times New Roman" w:hAnsi="Times New Roman" w:cs="Times New Roman"/>
            <w:color w:val="0000FF"/>
            <w:sz w:val="24"/>
            <w:szCs w:val="24"/>
            <w:u w:val="single"/>
            <w:lang w:val="de-AT" w:eastAsia="de-AT"/>
          </w:rPr>
          <w:t>Röntgenuntersuchungen</w:t>
        </w:r>
      </w:hyperlink>
      <w:r w:rsidRPr="00E0454E">
        <w:rPr>
          <w:rFonts w:ascii="Times New Roman" w:eastAsia="Times New Roman" w:hAnsi="Times New Roman" w:cs="Times New Roman"/>
          <w:sz w:val="24"/>
          <w:szCs w:val="24"/>
          <w:lang w:val="de-AT" w:eastAsia="de-AT"/>
        </w:rPr>
        <w:t xml:space="preserve"> der Halswirbelsäule oder der Nasennebenhöhlen können hilfreich bei der Diagnosestellung sein.</w:t>
      </w:r>
    </w:p>
    <w:p w:rsidR="00E0454E" w:rsidRPr="00E0454E" w:rsidRDefault="00E0454E" w:rsidP="00E0454E">
      <w:pPr>
        <w:spacing w:before="100" w:beforeAutospacing="1" w:after="100" w:afterAutospacing="1" w:line="240" w:lineRule="auto"/>
        <w:rPr>
          <w:rFonts w:ascii="Times New Roman" w:eastAsia="Times New Roman" w:hAnsi="Times New Roman" w:cs="Times New Roman"/>
          <w:sz w:val="24"/>
          <w:szCs w:val="24"/>
          <w:lang w:val="de-AT" w:eastAsia="de-AT"/>
        </w:rPr>
      </w:pPr>
      <w:r w:rsidRPr="00E0454E">
        <w:rPr>
          <w:rFonts w:ascii="Times New Roman" w:eastAsia="Times New Roman" w:hAnsi="Times New Roman" w:cs="Times New Roman"/>
          <w:sz w:val="24"/>
          <w:szCs w:val="24"/>
          <w:lang w:val="de-AT" w:eastAsia="de-AT"/>
        </w:rPr>
        <w:t xml:space="preserve">Besteht der Verdacht auf eine ernsthafte Erkrankung wie eine Hirnblutung, wird der Betroffene in ein Krankenhaus eingewiesen. Dort werden eine </w:t>
      </w:r>
      <w:hyperlink r:id="rId16" w:history="1">
        <w:r w:rsidRPr="00E0454E">
          <w:rPr>
            <w:rFonts w:ascii="Times New Roman" w:eastAsia="Times New Roman" w:hAnsi="Times New Roman" w:cs="Times New Roman"/>
            <w:color w:val="0000FF"/>
            <w:sz w:val="24"/>
            <w:szCs w:val="24"/>
            <w:u w:val="single"/>
            <w:lang w:val="de-AT" w:eastAsia="de-AT"/>
          </w:rPr>
          <w:t>Computertomographie</w:t>
        </w:r>
      </w:hyperlink>
      <w:r w:rsidRPr="00E0454E">
        <w:rPr>
          <w:rFonts w:ascii="Times New Roman" w:eastAsia="Times New Roman" w:hAnsi="Times New Roman" w:cs="Times New Roman"/>
          <w:sz w:val="24"/>
          <w:szCs w:val="24"/>
          <w:lang w:val="de-AT" w:eastAsia="de-AT"/>
        </w:rPr>
        <w:t xml:space="preserve"> des Kopfs durchgeführt und in manchen Fällen auch Rückenmarksflüssigkeit entnommen (Lumbalpunktion).</w:t>
      </w:r>
    </w:p>
    <w:p w:rsidR="00E0454E" w:rsidRPr="00E0454E" w:rsidRDefault="00E0454E" w:rsidP="00E0454E">
      <w:pPr>
        <w:spacing w:before="100" w:beforeAutospacing="1" w:after="100" w:afterAutospacing="1" w:line="240" w:lineRule="auto"/>
        <w:rPr>
          <w:rFonts w:ascii="Times New Roman" w:eastAsia="Times New Roman" w:hAnsi="Times New Roman" w:cs="Times New Roman"/>
          <w:sz w:val="24"/>
          <w:szCs w:val="24"/>
          <w:lang w:val="de-AT" w:eastAsia="de-AT"/>
        </w:rPr>
      </w:pPr>
      <w:r w:rsidRPr="00E0454E">
        <w:rPr>
          <w:rFonts w:ascii="Times New Roman" w:eastAsia="Times New Roman" w:hAnsi="Times New Roman" w:cs="Times New Roman"/>
          <w:sz w:val="24"/>
          <w:szCs w:val="24"/>
          <w:lang w:val="de-AT" w:eastAsia="de-AT"/>
        </w:rPr>
        <w:t xml:space="preserve">Auch bei dauerhaft anhaltenden Kopfschmerzen können im Verlauf eine Computertomographie des Kopfs (CCT) oder ein </w:t>
      </w:r>
      <w:hyperlink r:id="rId17" w:history="1">
        <w:r w:rsidRPr="00E0454E">
          <w:rPr>
            <w:rFonts w:ascii="Times New Roman" w:eastAsia="Times New Roman" w:hAnsi="Times New Roman" w:cs="Times New Roman"/>
            <w:color w:val="0000FF"/>
            <w:sz w:val="24"/>
            <w:szCs w:val="24"/>
            <w:u w:val="single"/>
            <w:lang w:val="de-AT" w:eastAsia="de-AT"/>
          </w:rPr>
          <w:t>Elektroenzephalogramm</w:t>
        </w:r>
      </w:hyperlink>
      <w:r w:rsidRPr="00E0454E">
        <w:rPr>
          <w:rFonts w:ascii="Times New Roman" w:eastAsia="Times New Roman" w:hAnsi="Times New Roman" w:cs="Times New Roman"/>
          <w:sz w:val="24"/>
          <w:szCs w:val="24"/>
          <w:lang w:val="de-AT" w:eastAsia="de-AT"/>
        </w:rPr>
        <w:t xml:space="preserve"> (EEG) notwendig sein, um die möglichen Ursachen der Schmerzen zu klären.</w:t>
      </w:r>
    </w:p>
    <w:p w:rsidR="00E0454E" w:rsidRPr="00E0454E" w:rsidRDefault="00E0454E" w:rsidP="00E0454E">
      <w:pPr>
        <w:spacing w:before="100" w:beforeAutospacing="1" w:after="100" w:afterAutospacing="1" w:line="240" w:lineRule="auto"/>
        <w:outlineLvl w:val="1"/>
        <w:rPr>
          <w:rFonts w:ascii="Times New Roman" w:eastAsia="Times New Roman" w:hAnsi="Times New Roman" w:cs="Times New Roman"/>
          <w:b/>
          <w:bCs/>
          <w:sz w:val="36"/>
          <w:szCs w:val="36"/>
          <w:lang w:val="de-AT" w:eastAsia="de-AT"/>
        </w:rPr>
      </w:pPr>
      <w:r w:rsidRPr="00E0454E">
        <w:rPr>
          <w:rFonts w:ascii="Times New Roman" w:eastAsia="Times New Roman" w:hAnsi="Times New Roman" w:cs="Times New Roman"/>
          <w:b/>
          <w:bCs/>
          <w:sz w:val="36"/>
          <w:szCs w:val="36"/>
          <w:lang w:val="de-AT" w:eastAsia="de-AT"/>
        </w:rPr>
        <w:t>Vielfältige Therapiemöglichkeiten</w:t>
      </w:r>
    </w:p>
    <w:p w:rsidR="00E0454E" w:rsidRPr="00E0454E" w:rsidRDefault="00E0454E" w:rsidP="00E0454E">
      <w:pPr>
        <w:spacing w:before="100" w:beforeAutospacing="1" w:after="100" w:afterAutospacing="1" w:line="240" w:lineRule="auto"/>
        <w:rPr>
          <w:rFonts w:ascii="Times New Roman" w:eastAsia="Times New Roman" w:hAnsi="Times New Roman" w:cs="Times New Roman"/>
          <w:sz w:val="24"/>
          <w:szCs w:val="24"/>
          <w:lang w:val="de-AT" w:eastAsia="de-AT"/>
        </w:rPr>
      </w:pPr>
      <w:r w:rsidRPr="00E0454E">
        <w:rPr>
          <w:rFonts w:ascii="Times New Roman" w:eastAsia="Times New Roman" w:hAnsi="Times New Roman" w:cs="Times New Roman"/>
          <w:sz w:val="24"/>
          <w:szCs w:val="24"/>
          <w:lang w:val="de-AT" w:eastAsia="de-AT"/>
        </w:rPr>
        <w:t>So vielfältig die Ursachen für Kopfschmerzen sind, so sind dies auch die Therapiemöglichkeiten.</w:t>
      </w:r>
    </w:p>
    <w:p w:rsidR="00E0454E" w:rsidRPr="00E0454E" w:rsidRDefault="00E0454E" w:rsidP="00E0454E">
      <w:pPr>
        <w:spacing w:before="100" w:beforeAutospacing="1" w:after="100" w:afterAutospacing="1" w:line="240" w:lineRule="auto"/>
        <w:rPr>
          <w:rFonts w:ascii="Times New Roman" w:eastAsia="Times New Roman" w:hAnsi="Times New Roman" w:cs="Times New Roman"/>
          <w:sz w:val="24"/>
          <w:szCs w:val="24"/>
          <w:lang w:val="de-AT" w:eastAsia="de-AT"/>
        </w:rPr>
      </w:pPr>
      <w:r w:rsidRPr="00E0454E">
        <w:rPr>
          <w:rFonts w:ascii="Times New Roman" w:eastAsia="Times New Roman" w:hAnsi="Times New Roman" w:cs="Times New Roman"/>
          <w:sz w:val="24"/>
          <w:szCs w:val="24"/>
          <w:lang w:val="de-AT" w:eastAsia="de-AT"/>
        </w:rPr>
        <w:t xml:space="preserve">In vielen Fällen können Kopfschmerzen mit Medikamenten behandelt werden. Dies können Schmerzmittel wie </w:t>
      </w:r>
      <w:proofErr w:type="spellStart"/>
      <w:r w:rsidRPr="00E0454E">
        <w:rPr>
          <w:rFonts w:ascii="Times New Roman" w:eastAsia="Times New Roman" w:hAnsi="Times New Roman" w:cs="Times New Roman"/>
          <w:sz w:val="24"/>
          <w:szCs w:val="24"/>
          <w:lang w:val="de-AT" w:eastAsia="de-AT"/>
        </w:rPr>
        <w:t>Acetylsalicylsäure</w:t>
      </w:r>
      <w:proofErr w:type="spellEnd"/>
      <w:r w:rsidRPr="00E0454E">
        <w:rPr>
          <w:rFonts w:ascii="Times New Roman" w:eastAsia="Times New Roman" w:hAnsi="Times New Roman" w:cs="Times New Roman"/>
          <w:sz w:val="24"/>
          <w:szCs w:val="24"/>
          <w:lang w:val="de-AT" w:eastAsia="de-AT"/>
        </w:rPr>
        <w:t xml:space="preserve"> (ASS) </w:t>
      </w:r>
      <w:hyperlink r:id="rId18" w:history="1">
        <w:r w:rsidRPr="00E0454E">
          <w:rPr>
            <w:rFonts w:ascii="Times New Roman" w:eastAsia="Times New Roman" w:hAnsi="Times New Roman" w:cs="Times New Roman"/>
            <w:color w:val="0000FF"/>
            <w:sz w:val="24"/>
            <w:szCs w:val="24"/>
            <w:u w:val="single"/>
            <w:lang w:val="de-AT" w:eastAsia="de-AT"/>
          </w:rPr>
          <w:t>Paracetamol</w:t>
        </w:r>
      </w:hyperlink>
      <w:r w:rsidRPr="00E0454E">
        <w:rPr>
          <w:rFonts w:ascii="Times New Roman" w:eastAsia="Times New Roman" w:hAnsi="Times New Roman" w:cs="Times New Roman"/>
          <w:sz w:val="24"/>
          <w:szCs w:val="24"/>
          <w:lang w:val="de-AT" w:eastAsia="de-AT"/>
        </w:rPr>
        <w:t xml:space="preserve"> oder sein, bei muskulären Verspannungen auch </w:t>
      </w:r>
      <w:proofErr w:type="spellStart"/>
      <w:r w:rsidRPr="00E0454E">
        <w:rPr>
          <w:rFonts w:ascii="Times New Roman" w:eastAsia="Times New Roman" w:hAnsi="Times New Roman" w:cs="Times New Roman"/>
          <w:sz w:val="24"/>
          <w:szCs w:val="24"/>
          <w:lang w:val="de-AT" w:eastAsia="de-AT"/>
        </w:rPr>
        <w:t>Diclofenac</w:t>
      </w:r>
      <w:proofErr w:type="spellEnd"/>
      <w:r w:rsidRPr="00E0454E">
        <w:rPr>
          <w:rFonts w:ascii="Times New Roman" w:eastAsia="Times New Roman" w:hAnsi="Times New Roman" w:cs="Times New Roman"/>
          <w:sz w:val="24"/>
          <w:szCs w:val="24"/>
          <w:lang w:val="de-AT" w:eastAsia="de-AT"/>
        </w:rPr>
        <w:t xml:space="preserve"> oder </w:t>
      </w:r>
      <w:hyperlink r:id="rId19" w:history="1">
        <w:proofErr w:type="spellStart"/>
        <w:r w:rsidRPr="00E0454E">
          <w:rPr>
            <w:rFonts w:ascii="Times New Roman" w:eastAsia="Times New Roman" w:hAnsi="Times New Roman" w:cs="Times New Roman"/>
            <w:color w:val="0000FF"/>
            <w:sz w:val="24"/>
            <w:szCs w:val="24"/>
            <w:u w:val="single"/>
            <w:lang w:val="de-AT" w:eastAsia="de-AT"/>
          </w:rPr>
          <w:t>Ibuprofen</w:t>
        </w:r>
        <w:proofErr w:type="spellEnd"/>
      </w:hyperlink>
      <w:r w:rsidRPr="00E0454E">
        <w:rPr>
          <w:rFonts w:ascii="Times New Roman" w:eastAsia="Times New Roman" w:hAnsi="Times New Roman" w:cs="Times New Roman"/>
          <w:sz w:val="24"/>
          <w:szCs w:val="24"/>
          <w:lang w:val="de-AT" w:eastAsia="de-AT"/>
        </w:rPr>
        <w:t>. Für die Behandlung der Migräne und des Cluster-Kopfschmerzes stehen spezielle Medikamente (</w:t>
      </w:r>
      <w:proofErr w:type="spellStart"/>
      <w:r w:rsidRPr="00E0454E">
        <w:rPr>
          <w:rFonts w:ascii="Times New Roman" w:eastAsia="Times New Roman" w:hAnsi="Times New Roman" w:cs="Times New Roman"/>
          <w:sz w:val="24"/>
          <w:szCs w:val="24"/>
          <w:lang w:val="de-AT" w:eastAsia="de-AT"/>
        </w:rPr>
        <w:t>Triptane</w:t>
      </w:r>
      <w:proofErr w:type="spellEnd"/>
      <w:r w:rsidRPr="00E0454E">
        <w:rPr>
          <w:rFonts w:ascii="Times New Roman" w:eastAsia="Times New Roman" w:hAnsi="Times New Roman" w:cs="Times New Roman"/>
          <w:sz w:val="24"/>
          <w:szCs w:val="24"/>
          <w:lang w:val="de-AT" w:eastAsia="de-AT"/>
        </w:rPr>
        <w:t>) zur Verfügung. Begleitsymptome wie beispielsweise Übelkeit werden mit anderen speziellen Medikamenten behandelt. Für jeden Betroffenen sollte individuell die am besten wirksame Therapie ermittelt werden.</w:t>
      </w:r>
    </w:p>
    <w:p w:rsidR="00E0454E" w:rsidRPr="00E0454E" w:rsidRDefault="00E0454E" w:rsidP="00E0454E">
      <w:pPr>
        <w:spacing w:before="100" w:beforeAutospacing="1" w:after="100" w:afterAutospacing="1" w:line="240" w:lineRule="auto"/>
        <w:rPr>
          <w:rFonts w:ascii="Times New Roman" w:eastAsia="Times New Roman" w:hAnsi="Times New Roman" w:cs="Times New Roman"/>
          <w:sz w:val="24"/>
          <w:szCs w:val="24"/>
          <w:lang w:val="de-AT" w:eastAsia="de-AT"/>
        </w:rPr>
      </w:pPr>
      <w:r w:rsidRPr="00E0454E">
        <w:rPr>
          <w:rFonts w:ascii="Times New Roman" w:eastAsia="Times New Roman" w:hAnsi="Times New Roman" w:cs="Times New Roman"/>
          <w:sz w:val="24"/>
          <w:szCs w:val="24"/>
          <w:lang w:val="de-AT" w:eastAsia="de-AT"/>
        </w:rPr>
        <w:t xml:space="preserve">Der Cluster-Kopfschmerz kann deutlich durch die Inhalation von Sauerstoff mithilfe einer Maske gemindert werden. Die Entzündung der Schläfenarterie (Arteriitis </w:t>
      </w:r>
      <w:proofErr w:type="spellStart"/>
      <w:r w:rsidRPr="00E0454E">
        <w:rPr>
          <w:rFonts w:ascii="Times New Roman" w:eastAsia="Times New Roman" w:hAnsi="Times New Roman" w:cs="Times New Roman"/>
          <w:sz w:val="24"/>
          <w:szCs w:val="24"/>
          <w:lang w:val="de-AT" w:eastAsia="de-AT"/>
        </w:rPr>
        <w:t>temporalis</w:t>
      </w:r>
      <w:proofErr w:type="spellEnd"/>
      <w:r w:rsidRPr="00E0454E">
        <w:rPr>
          <w:rFonts w:ascii="Times New Roman" w:eastAsia="Times New Roman" w:hAnsi="Times New Roman" w:cs="Times New Roman"/>
          <w:sz w:val="24"/>
          <w:szCs w:val="24"/>
          <w:lang w:val="de-AT" w:eastAsia="de-AT"/>
        </w:rPr>
        <w:t>) wird über Monate bis Jahre mit Kortison behandelt.</w:t>
      </w:r>
    </w:p>
    <w:p w:rsidR="00E0454E" w:rsidRPr="00E0454E" w:rsidRDefault="00E0454E" w:rsidP="00E0454E">
      <w:pPr>
        <w:spacing w:before="100" w:beforeAutospacing="1" w:after="100" w:afterAutospacing="1" w:line="240" w:lineRule="auto"/>
        <w:rPr>
          <w:rFonts w:ascii="Times New Roman" w:eastAsia="Times New Roman" w:hAnsi="Times New Roman" w:cs="Times New Roman"/>
          <w:sz w:val="24"/>
          <w:szCs w:val="24"/>
          <w:lang w:val="de-AT" w:eastAsia="de-AT"/>
        </w:rPr>
      </w:pPr>
      <w:r w:rsidRPr="00E0454E">
        <w:rPr>
          <w:rFonts w:ascii="Times New Roman" w:eastAsia="Times New Roman" w:hAnsi="Times New Roman" w:cs="Times New Roman"/>
          <w:sz w:val="24"/>
          <w:szCs w:val="24"/>
          <w:lang w:val="de-AT" w:eastAsia="de-AT"/>
        </w:rPr>
        <w:t>Findet man eine behandelbare Ursache des Kopfschmerzes, sollte man versuchen, diese zu beseitigen. Eine Fehlsichtigkeit muss ausgeglichen, entzündete Zähne oder Nasennebenhöhlen behandelt werden. Ein bestehender Bluthochdruck muss durch Medikamente gesenkt werden.</w:t>
      </w:r>
    </w:p>
    <w:p w:rsidR="00E0454E" w:rsidRPr="00E0454E" w:rsidRDefault="00E0454E" w:rsidP="00E0454E">
      <w:pPr>
        <w:spacing w:before="100" w:beforeAutospacing="1" w:after="100" w:afterAutospacing="1" w:line="240" w:lineRule="auto"/>
        <w:rPr>
          <w:rFonts w:ascii="Times New Roman" w:eastAsia="Times New Roman" w:hAnsi="Times New Roman" w:cs="Times New Roman"/>
          <w:sz w:val="24"/>
          <w:szCs w:val="24"/>
          <w:lang w:val="de-AT" w:eastAsia="de-AT"/>
        </w:rPr>
      </w:pPr>
      <w:r w:rsidRPr="00E0454E">
        <w:rPr>
          <w:rFonts w:ascii="Times New Roman" w:eastAsia="Times New Roman" w:hAnsi="Times New Roman" w:cs="Times New Roman"/>
          <w:sz w:val="24"/>
          <w:szCs w:val="24"/>
          <w:lang w:val="de-AT" w:eastAsia="de-AT"/>
        </w:rPr>
        <w:lastRenderedPageBreak/>
        <w:t>Wird ein entzündlicher Zustand des Gehirns oder der Hirnhäute festgestellt, muss er zügig mit Antibiotika behandelt werden.</w:t>
      </w:r>
    </w:p>
    <w:p w:rsidR="00E0454E" w:rsidRPr="00E0454E" w:rsidRDefault="00E0454E" w:rsidP="00E0454E">
      <w:pPr>
        <w:spacing w:before="100" w:beforeAutospacing="1" w:after="100" w:afterAutospacing="1" w:line="240" w:lineRule="auto"/>
        <w:rPr>
          <w:rFonts w:ascii="Times New Roman" w:eastAsia="Times New Roman" w:hAnsi="Times New Roman" w:cs="Times New Roman"/>
          <w:sz w:val="24"/>
          <w:szCs w:val="24"/>
          <w:lang w:val="de-AT" w:eastAsia="de-AT"/>
        </w:rPr>
      </w:pPr>
      <w:r w:rsidRPr="00E0454E">
        <w:rPr>
          <w:rFonts w:ascii="Times New Roman" w:eastAsia="Times New Roman" w:hAnsi="Times New Roman" w:cs="Times New Roman"/>
          <w:sz w:val="24"/>
          <w:szCs w:val="24"/>
          <w:lang w:val="de-AT" w:eastAsia="de-AT"/>
        </w:rPr>
        <w:t>Ein Schlaganfall, eine Hirnblutung oder ein Hirntumor sind ebenfalls lebensbedrohliche Zustände. Betroffene mit diesen Krankheiten müssen im Krankenhaus versorgt werden.</w:t>
      </w:r>
    </w:p>
    <w:p w:rsidR="00E0454E" w:rsidRPr="00E0454E" w:rsidRDefault="00E0454E" w:rsidP="00E0454E">
      <w:pPr>
        <w:spacing w:before="100" w:beforeAutospacing="1" w:after="100" w:afterAutospacing="1" w:line="240" w:lineRule="auto"/>
        <w:outlineLvl w:val="1"/>
        <w:rPr>
          <w:rFonts w:ascii="Times New Roman" w:eastAsia="Times New Roman" w:hAnsi="Times New Roman" w:cs="Times New Roman"/>
          <w:b/>
          <w:bCs/>
          <w:sz w:val="36"/>
          <w:szCs w:val="36"/>
          <w:lang w:val="de-AT" w:eastAsia="de-AT"/>
        </w:rPr>
      </w:pPr>
      <w:r w:rsidRPr="00E0454E">
        <w:rPr>
          <w:rFonts w:ascii="Times New Roman" w:eastAsia="Times New Roman" w:hAnsi="Times New Roman" w:cs="Times New Roman"/>
          <w:b/>
          <w:bCs/>
          <w:sz w:val="36"/>
          <w:szCs w:val="36"/>
          <w:lang w:val="de-AT" w:eastAsia="de-AT"/>
        </w:rPr>
        <w:t>Wie verlaufen Kopfschmerzen?</w:t>
      </w:r>
    </w:p>
    <w:p w:rsidR="00E0454E" w:rsidRPr="00E0454E" w:rsidRDefault="00E0454E" w:rsidP="00E0454E">
      <w:pPr>
        <w:spacing w:before="100" w:beforeAutospacing="1" w:after="100" w:afterAutospacing="1" w:line="240" w:lineRule="auto"/>
        <w:rPr>
          <w:rFonts w:ascii="Times New Roman" w:eastAsia="Times New Roman" w:hAnsi="Times New Roman" w:cs="Times New Roman"/>
          <w:sz w:val="24"/>
          <w:szCs w:val="24"/>
          <w:lang w:val="de-AT" w:eastAsia="de-AT"/>
        </w:rPr>
      </w:pPr>
      <w:r w:rsidRPr="00E0454E">
        <w:rPr>
          <w:rFonts w:ascii="Times New Roman" w:eastAsia="Times New Roman" w:hAnsi="Times New Roman" w:cs="Times New Roman"/>
          <w:sz w:val="24"/>
          <w:szCs w:val="24"/>
          <w:lang w:val="de-AT" w:eastAsia="de-AT"/>
        </w:rPr>
        <w:t>Der Verlauf der Kopfschmerzen hängt in erster Linie von der Ursache ab. Ist diese erkannt, lassen sich die Kopfschmerzen in den meisten Fällen sehr gut behandeln oder beseitigen. Auch die Anzahl wiederkehrender Anfälle wie bei Migräne kann man durch vorbeugende Medikamente vermindern.</w:t>
      </w:r>
    </w:p>
    <w:p w:rsidR="00E0454E" w:rsidRPr="00E0454E" w:rsidRDefault="00E0454E" w:rsidP="00E0454E">
      <w:pPr>
        <w:spacing w:before="100" w:beforeAutospacing="1" w:after="100" w:afterAutospacing="1" w:line="240" w:lineRule="auto"/>
        <w:rPr>
          <w:rFonts w:ascii="Times New Roman" w:eastAsia="Times New Roman" w:hAnsi="Times New Roman" w:cs="Times New Roman"/>
          <w:sz w:val="24"/>
          <w:szCs w:val="24"/>
          <w:lang w:val="de-AT" w:eastAsia="de-AT"/>
        </w:rPr>
      </w:pPr>
      <w:r w:rsidRPr="00E0454E">
        <w:rPr>
          <w:rFonts w:ascii="Times New Roman" w:eastAsia="Times New Roman" w:hAnsi="Times New Roman" w:cs="Times New Roman"/>
          <w:sz w:val="24"/>
          <w:szCs w:val="24"/>
          <w:lang w:val="de-AT" w:eastAsia="de-AT"/>
        </w:rPr>
        <w:t>Bei Entzündungen des Gehirns, Schlaganfällen und Hirnblutungen hängt der Verlauf der Erkrankung davon ab, wie schnell die Behandlung begonnen wird. Diese Krankheiten können ohne Folgeschäden ausheilen. Das Gehirn kann aber auch dauerhaft geschädigt werden. Es können unterschiedliche Langzeitfolgen auftreten wie beispielsweise Lähmungen oder Ausfälle verschiedener Körperfunktionen. Auch ein tödlicher Verlauf ist möglich.</w:t>
      </w:r>
    </w:p>
    <w:p w:rsidR="00E0454E" w:rsidRPr="00E0454E" w:rsidRDefault="00E0454E" w:rsidP="00E0454E">
      <w:pPr>
        <w:spacing w:before="100" w:beforeAutospacing="1" w:after="100" w:afterAutospacing="1" w:line="240" w:lineRule="auto"/>
        <w:outlineLvl w:val="1"/>
        <w:rPr>
          <w:rFonts w:ascii="Times New Roman" w:eastAsia="Times New Roman" w:hAnsi="Times New Roman" w:cs="Times New Roman"/>
          <w:b/>
          <w:bCs/>
          <w:sz w:val="36"/>
          <w:szCs w:val="36"/>
          <w:lang w:val="de-AT" w:eastAsia="de-AT"/>
        </w:rPr>
      </w:pPr>
      <w:r w:rsidRPr="00E0454E">
        <w:rPr>
          <w:rFonts w:ascii="Times New Roman" w:eastAsia="Times New Roman" w:hAnsi="Times New Roman" w:cs="Times New Roman"/>
          <w:b/>
          <w:bCs/>
          <w:sz w:val="36"/>
          <w:szCs w:val="36"/>
          <w:lang w:val="de-AT" w:eastAsia="de-AT"/>
        </w:rPr>
        <w:t>Kann man Kopfschmerzen vorbeugen?</w:t>
      </w:r>
    </w:p>
    <w:p w:rsidR="00E0454E" w:rsidRPr="00E0454E" w:rsidRDefault="00E0454E" w:rsidP="00E0454E">
      <w:pPr>
        <w:spacing w:before="100" w:beforeAutospacing="1" w:after="100" w:afterAutospacing="1" w:line="240" w:lineRule="auto"/>
        <w:rPr>
          <w:rFonts w:ascii="Times New Roman" w:eastAsia="Times New Roman" w:hAnsi="Times New Roman" w:cs="Times New Roman"/>
          <w:sz w:val="24"/>
          <w:szCs w:val="24"/>
          <w:lang w:val="de-AT" w:eastAsia="de-AT"/>
        </w:rPr>
      </w:pPr>
      <w:r w:rsidRPr="00E0454E">
        <w:rPr>
          <w:rFonts w:ascii="Times New Roman" w:eastAsia="Times New Roman" w:hAnsi="Times New Roman" w:cs="Times New Roman"/>
          <w:sz w:val="24"/>
          <w:szCs w:val="24"/>
          <w:lang w:val="de-AT" w:eastAsia="de-AT"/>
        </w:rPr>
        <w:t>Ist eine bestimmte Ursache als Auslöser für Kopfschmerzen bekannt, sollte der Betroffene diesen auslösenden Faktor meiden. Beispielsweise kann man bestimmte Lebensmittel als Ursache für Migräne-Anfälle umgehen. Auch die vorbeugende Einnahme von Medikamenten bei sehr häufigen Migräne-Anfällen ist möglich.</w:t>
      </w:r>
    </w:p>
    <w:p w:rsidR="00E0454E" w:rsidRPr="00E0454E" w:rsidRDefault="00E0454E" w:rsidP="00E0454E">
      <w:pPr>
        <w:spacing w:before="100" w:beforeAutospacing="1" w:after="100" w:afterAutospacing="1" w:line="240" w:lineRule="auto"/>
        <w:rPr>
          <w:rFonts w:ascii="Times New Roman" w:eastAsia="Times New Roman" w:hAnsi="Times New Roman" w:cs="Times New Roman"/>
          <w:sz w:val="24"/>
          <w:szCs w:val="24"/>
          <w:lang w:val="de-AT" w:eastAsia="de-AT"/>
        </w:rPr>
      </w:pPr>
      <w:r w:rsidRPr="00E0454E">
        <w:rPr>
          <w:rFonts w:ascii="Times New Roman" w:eastAsia="Times New Roman" w:hAnsi="Times New Roman" w:cs="Times New Roman"/>
          <w:sz w:val="24"/>
          <w:szCs w:val="24"/>
          <w:lang w:val="de-AT" w:eastAsia="de-AT"/>
        </w:rPr>
        <w:t xml:space="preserve">Um einem Schlaganfall oder einer Hirnblutung vorzubeugen, müssen Risikofaktoren hierfür gemieden bzw. behandelt werden. Insbesondere die Senkung des hohen Blutdrucks als Risikofaktor ist wichtig. Außerdem sollte auf eine </w:t>
      </w:r>
      <w:hyperlink r:id="rId20" w:history="1">
        <w:r w:rsidRPr="00E0454E">
          <w:rPr>
            <w:rFonts w:ascii="Times New Roman" w:eastAsia="Times New Roman" w:hAnsi="Times New Roman" w:cs="Times New Roman"/>
            <w:color w:val="0000FF"/>
            <w:sz w:val="24"/>
            <w:szCs w:val="24"/>
            <w:u w:val="single"/>
            <w:lang w:val="de-AT" w:eastAsia="de-AT"/>
          </w:rPr>
          <w:t>gesunde Lebensführung</w:t>
        </w:r>
      </w:hyperlink>
      <w:r w:rsidRPr="00E0454E">
        <w:rPr>
          <w:rFonts w:ascii="Times New Roman" w:eastAsia="Times New Roman" w:hAnsi="Times New Roman" w:cs="Times New Roman"/>
          <w:sz w:val="24"/>
          <w:szCs w:val="24"/>
          <w:lang w:val="de-AT" w:eastAsia="de-AT"/>
        </w:rPr>
        <w:t xml:space="preserve"> mit mäßigem Genuss von </w:t>
      </w:r>
      <w:hyperlink r:id="rId21" w:history="1">
        <w:r w:rsidRPr="00E0454E">
          <w:rPr>
            <w:rFonts w:ascii="Times New Roman" w:eastAsia="Times New Roman" w:hAnsi="Times New Roman" w:cs="Times New Roman"/>
            <w:color w:val="0000FF"/>
            <w:sz w:val="24"/>
            <w:szCs w:val="24"/>
            <w:u w:val="single"/>
            <w:lang w:val="de-AT" w:eastAsia="de-AT"/>
          </w:rPr>
          <w:t>Alkohol</w:t>
        </w:r>
      </w:hyperlink>
      <w:r w:rsidRPr="00E0454E">
        <w:rPr>
          <w:rFonts w:ascii="Times New Roman" w:eastAsia="Times New Roman" w:hAnsi="Times New Roman" w:cs="Times New Roman"/>
          <w:sz w:val="24"/>
          <w:szCs w:val="24"/>
          <w:lang w:val="de-AT" w:eastAsia="de-AT"/>
        </w:rPr>
        <w:t xml:space="preserve"> und fettreichem Essen, ohne Nikotin und mit ausreichend </w:t>
      </w:r>
      <w:hyperlink r:id="rId22" w:history="1">
        <w:r w:rsidRPr="00E0454E">
          <w:rPr>
            <w:rFonts w:ascii="Times New Roman" w:eastAsia="Times New Roman" w:hAnsi="Times New Roman" w:cs="Times New Roman"/>
            <w:color w:val="0000FF"/>
            <w:sz w:val="24"/>
            <w:szCs w:val="24"/>
            <w:u w:val="single"/>
            <w:lang w:val="de-AT" w:eastAsia="de-AT"/>
          </w:rPr>
          <w:t>Bewegung</w:t>
        </w:r>
      </w:hyperlink>
      <w:r w:rsidRPr="00E0454E">
        <w:rPr>
          <w:rFonts w:ascii="Times New Roman" w:eastAsia="Times New Roman" w:hAnsi="Times New Roman" w:cs="Times New Roman"/>
          <w:sz w:val="24"/>
          <w:szCs w:val="24"/>
          <w:lang w:val="de-AT" w:eastAsia="de-AT"/>
        </w:rPr>
        <w:t xml:space="preserve"> geachtet werden.</w:t>
      </w:r>
    </w:p>
    <w:p w:rsidR="009465FB" w:rsidRDefault="009465FB"/>
    <w:sectPr w:rsidR="009465FB" w:rsidSect="009465F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454E"/>
    <w:rsid w:val="009465FB"/>
    <w:rsid w:val="00E0454E"/>
    <w:rsid w:val="00F026C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65FB"/>
    <w:rPr>
      <w:lang w:val="de-DE"/>
    </w:rPr>
  </w:style>
  <w:style w:type="paragraph" w:styleId="berschrift1">
    <w:name w:val="heading 1"/>
    <w:basedOn w:val="Standard"/>
    <w:link w:val="berschrift1Zchn"/>
    <w:uiPriority w:val="9"/>
    <w:qFormat/>
    <w:rsid w:val="00E0454E"/>
    <w:pPr>
      <w:spacing w:before="100" w:beforeAutospacing="1" w:after="100" w:afterAutospacing="1" w:line="240" w:lineRule="auto"/>
      <w:outlineLvl w:val="0"/>
    </w:pPr>
    <w:rPr>
      <w:rFonts w:ascii="Times New Roman" w:eastAsia="Times New Roman" w:hAnsi="Times New Roman" w:cs="Times New Roman"/>
      <w:b/>
      <w:bCs/>
      <w:kern w:val="36"/>
      <w:sz w:val="48"/>
      <w:szCs w:val="48"/>
      <w:lang w:val="de-AT" w:eastAsia="de-AT"/>
    </w:rPr>
  </w:style>
  <w:style w:type="paragraph" w:styleId="berschrift2">
    <w:name w:val="heading 2"/>
    <w:basedOn w:val="Standard"/>
    <w:link w:val="berschrift2Zchn"/>
    <w:uiPriority w:val="9"/>
    <w:qFormat/>
    <w:rsid w:val="00E0454E"/>
    <w:pPr>
      <w:spacing w:before="100" w:beforeAutospacing="1" w:after="100" w:afterAutospacing="1" w:line="240" w:lineRule="auto"/>
      <w:outlineLvl w:val="1"/>
    </w:pPr>
    <w:rPr>
      <w:rFonts w:ascii="Times New Roman" w:eastAsia="Times New Roman" w:hAnsi="Times New Roman" w:cs="Times New Roman"/>
      <w:b/>
      <w:bCs/>
      <w:sz w:val="36"/>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454E"/>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E0454E"/>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semiHidden/>
    <w:unhideWhenUsed/>
    <w:rsid w:val="00E0454E"/>
    <w:rPr>
      <w:color w:val="0000FF"/>
      <w:u w:val="single"/>
    </w:rPr>
  </w:style>
  <w:style w:type="paragraph" w:styleId="StandardWeb">
    <w:name w:val="Normal (Web)"/>
    <w:basedOn w:val="Standard"/>
    <w:uiPriority w:val="99"/>
    <w:semiHidden/>
    <w:unhideWhenUsed/>
    <w:rsid w:val="00E0454E"/>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Sprechblasentext">
    <w:name w:val="Balloon Text"/>
    <w:basedOn w:val="Standard"/>
    <w:link w:val="SprechblasentextZchn"/>
    <w:uiPriority w:val="99"/>
    <w:semiHidden/>
    <w:unhideWhenUsed/>
    <w:rsid w:val="00E045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454E"/>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divs>
    <w:div w:id="1195074329">
      <w:bodyDiv w:val="1"/>
      <w:marLeft w:val="0"/>
      <w:marRight w:val="0"/>
      <w:marTop w:val="0"/>
      <w:marBottom w:val="0"/>
      <w:divBdr>
        <w:top w:val="none" w:sz="0" w:space="0" w:color="auto"/>
        <w:left w:val="none" w:sz="0" w:space="0" w:color="auto"/>
        <w:bottom w:val="none" w:sz="0" w:space="0" w:color="auto"/>
        <w:right w:val="none" w:sz="0" w:space="0" w:color="auto"/>
      </w:divBdr>
      <w:divsChild>
        <w:div w:id="424303963">
          <w:marLeft w:val="0"/>
          <w:marRight w:val="0"/>
          <w:marTop w:val="0"/>
          <w:marBottom w:val="0"/>
          <w:divBdr>
            <w:top w:val="none" w:sz="0" w:space="0" w:color="auto"/>
            <w:left w:val="none" w:sz="0" w:space="0" w:color="auto"/>
            <w:bottom w:val="none" w:sz="0" w:space="0" w:color="auto"/>
            <w:right w:val="none" w:sz="0" w:space="0" w:color="auto"/>
          </w:divBdr>
        </w:div>
        <w:div w:id="875192228">
          <w:marLeft w:val="0"/>
          <w:marRight w:val="0"/>
          <w:marTop w:val="0"/>
          <w:marBottom w:val="0"/>
          <w:divBdr>
            <w:top w:val="none" w:sz="0" w:space="0" w:color="auto"/>
            <w:left w:val="none" w:sz="0" w:space="0" w:color="auto"/>
            <w:bottom w:val="none" w:sz="0" w:space="0" w:color="auto"/>
            <w:right w:val="none" w:sz="0" w:space="0" w:color="auto"/>
          </w:divBdr>
          <w:divsChild>
            <w:div w:id="838616337">
              <w:marLeft w:val="0"/>
              <w:marRight w:val="0"/>
              <w:marTop w:val="0"/>
              <w:marBottom w:val="0"/>
              <w:divBdr>
                <w:top w:val="none" w:sz="0" w:space="0" w:color="auto"/>
                <w:left w:val="none" w:sz="0" w:space="0" w:color="auto"/>
                <w:bottom w:val="none" w:sz="0" w:space="0" w:color="auto"/>
                <w:right w:val="none" w:sz="0" w:space="0" w:color="auto"/>
              </w:divBdr>
              <w:divsChild>
                <w:div w:id="222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alimedic.de/nase.html" TargetMode="External"/><Relationship Id="rId13" Type="http://schemas.openxmlformats.org/officeDocument/2006/relationships/hyperlink" Target="http://www.qualimedic.de/fieber.html" TargetMode="External"/><Relationship Id="rId18" Type="http://schemas.openxmlformats.org/officeDocument/2006/relationships/hyperlink" Target="http://www.qualimedic.de/schmerzen_schmerzmittel_leichte.html" TargetMode="External"/><Relationship Id="rId3" Type="http://schemas.openxmlformats.org/officeDocument/2006/relationships/webSettings" Target="webSettings.xml"/><Relationship Id="rId21" Type="http://schemas.openxmlformats.org/officeDocument/2006/relationships/hyperlink" Target="http://www.qualimedic.de/drogen_alkohol.html" TargetMode="External"/><Relationship Id="rId7" Type="http://schemas.openxmlformats.org/officeDocument/2006/relationships/hyperlink" Target="http://www.qualimedic.de/bluthochdruck.html" TargetMode="External"/><Relationship Id="rId12" Type="http://schemas.openxmlformats.org/officeDocument/2006/relationships/hyperlink" Target="http://www.qualimedic.de/hirnhautentzuendung.html" TargetMode="External"/><Relationship Id="rId17" Type="http://schemas.openxmlformats.org/officeDocument/2006/relationships/hyperlink" Target="http://www.qualimedic.de/eeg.html" TargetMode="External"/><Relationship Id="rId2" Type="http://schemas.openxmlformats.org/officeDocument/2006/relationships/settings" Target="settings.xml"/><Relationship Id="rId16" Type="http://schemas.openxmlformats.org/officeDocument/2006/relationships/hyperlink" Target="http://www.qualimedic.de/computertomographie.html" TargetMode="External"/><Relationship Id="rId20" Type="http://schemas.openxmlformats.org/officeDocument/2006/relationships/hyperlink" Target="http://www.qualimedic.de/Ernaehrung_gesund.html" TargetMode="External"/><Relationship Id="rId1" Type="http://schemas.openxmlformats.org/officeDocument/2006/relationships/styles" Target="styles.xml"/><Relationship Id="rId6" Type="http://schemas.openxmlformats.org/officeDocument/2006/relationships/hyperlink" Target="http://www.qualimedic.de/Schmerzen_schmerzmittel.html" TargetMode="External"/><Relationship Id="rId11" Type="http://schemas.openxmlformats.org/officeDocument/2006/relationships/hyperlink" Target="http://www.qualimedic.de/augenerkrankungen.html" TargetMode="External"/><Relationship Id="rId24" Type="http://schemas.openxmlformats.org/officeDocument/2006/relationships/theme" Target="theme/theme1.xml"/><Relationship Id="rId5" Type="http://schemas.openxmlformats.org/officeDocument/2006/relationships/hyperlink" Target="http://www.qualimedic.de/anatomie_aufbau_aussen.html" TargetMode="External"/><Relationship Id="rId15" Type="http://schemas.openxmlformats.org/officeDocument/2006/relationships/hyperlink" Target="http://www.qualimedic.de/roentgen.html" TargetMode="External"/><Relationship Id="rId23" Type="http://schemas.openxmlformats.org/officeDocument/2006/relationships/fontTable" Target="fontTable.xml"/><Relationship Id="rId10" Type="http://schemas.openxmlformats.org/officeDocument/2006/relationships/hyperlink" Target="http://www.qualimedic.de/schlaganfall.html" TargetMode="External"/><Relationship Id="rId19" Type="http://schemas.openxmlformats.org/officeDocument/2006/relationships/hyperlink" Target="http://www.qualimedic.de/schmerzen_schmerzmittel_starke.html" TargetMode="External"/><Relationship Id="rId4" Type="http://schemas.openxmlformats.org/officeDocument/2006/relationships/hyperlink" Target="http://www.qualimedic.de/migraene.html" TargetMode="External"/><Relationship Id="rId9" Type="http://schemas.openxmlformats.org/officeDocument/2006/relationships/hyperlink" Target="http://www.qualimedic.de/schmerzen.html" TargetMode="External"/><Relationship Id="rId14" Type="http://schemas.openxmlformats.org/officeDocument/2006/relationships/hyperlink" Target="http://www.qualimedic.de/homoeopathie_anamnese.html" TargetMode="External"/><Relationship Id="rId22" Type="http://schemas.openxmlformats.org/officeDocument/2006/relationships/hyperlink" Target="http://www.qualimedic.de/ernaehrung_sport.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7434</Characters>
  <Application>Microsoft Office Word</Application>
  <DocSecurity>0</DocSecurity>
  <Lines>61</Lines>
  <Paragraphs>17</Paragraphs>
  <ScaleCrop>false</ScaleCrop>
  <Company/>
  <LinksUpToDate>false</LinksUpToDate>
  <CharactersWithSpaces>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Lorenz</dc:creator>
  <cp:lastModifiedBy>Esther Lorenz</cp:lastModifiedBy>
  <cp:revision>1</cp:revision>
  <dcterms:created xsi:type="dcterms:W3CDTF">2010-11-16T20:17:00Z</dcterms:created>
  <dcterms:modified xsi:type="dcterms:W3CDTF">2010-11-16T20:18:00Z</dcterms:modified>
</cp:coreProperties>
</file>